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Crianza Respetuosa</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Compartir información sobre los tipos de crianza, a fin, de que tutores, madres y padres de familia puedan reconocer la importancia de la crianza respetuosa con sus hijos/as.
          <w:br/>
          <w:br/>
          Objetivo educativo: Al finalizar el proceso educativo madres, padres y cuidadores estarán en la capacidad de identificar el impacto de una crianza respetuosa y consciente en el desarrollo de las personas.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identidad, igualdad, niñez, exigibilidad, autoestima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Michelle Aucancela  (MA)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 hora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10:10am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10:25am</w:t>
            </w:r>
          </w:p>
        </w:tc>
        <w:tc>
          <w:tcPr>
            <w:tcW w:w="3685" w:type="dxa"/>
          </w:tcPr>
          <w:p w:rsidR="00225892" w:rsidRPr="00746199" w:rsidRDefault="00225892" w:rsidP="000C50EB">
            <w:pPr>
              <w:rPr>
                <w:b/>
              </w:rPr>
            </w:pPr>
            <w:r w:rsidRPr="00746199">
              <w:rPr>
                <w:b/>
              </w:rPr>
              <w:t>A2. ¿Cómo se siente el acompañamiento respetuoso?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10:25am – 11:10am</w:t>
            </w:r>
          </w:p>
        </w:tc>
        <w:tc>
          <w:tcPr>
            <w:tcW w:w="3685" w:type="dxa"/>
          </w:tcPr>
          <w:p w:rsidR="00225892" w:rsidRPr="00746199" w:rsidRDefault="00225892" w:rsidP="000C50EB">
            <w:pPr>
              <w:rPr>
                <w:b/>
              </w:rPr>
            </w:pPr>
            <w:r w:rsidRPr="00746199">
              <w:rPr>
                <w:b/>
              </w:rPr>
              <w:t>A3. Frases que dañan y construyen en crianza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MA</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¿Cómo se siente el acompañamiento respetuoso?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Evocar recuerdos de crianza respetuosa y presentarnos entre las personas participantes.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Debate,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 marcadores, masking</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Pida a las personas participantes que se ubiquen en círculo y de pie. </w:t>
      </w:r>
    </w:p>
    <w:p w:rsidR="00A66EE4" w:rsidRPr="00746199" w:rsidRDefault="00A66EE4" w:rsidP="002D3517"/>
    <w:p>
      <w:pPr>
        <w:widowControl w:val="on"/>
        <w:pBdr/>
      </w:pPr>
      <w:r>
        <w:rPr>
          <w:b/>
          <w:bCs/>
        </w:rPr>
        <w:t xml:space="preserve">Paso 2</w:t>
      </w:r>
      <w:r>
        <w:rPr/>
        <w:t xml:space="preserve">. Realice una meditación guiada breve: con los ojos abiertos o cerrados vamos a empezar a respirar profundamente y en sintonía con nuestra respiración nos ubicamos en un momento de nuestra infancia o adolescencia donde fui valorada/o, protegida/o o cuidado/a por una persona adulta (cualquiera). ¿Cómo se siente?, ¿dónde se siente? </w:t>
      </w:r>
    </w:p>
    <w:p>
      <w:pPr>
        <w:widowControl w:val="on"/>
        <w:pBdr/>
      </w:pPr>
      <w:r>
        <w:rPr/>
        <w:t xml:space="preserve">Nos quedamos con esta sensación que genera el recuerdo, vamos a realizar 3 respiraciones profundas a nuestro ritmo y cuando termine la 3era respiración abro mis ojos o regreso a este lugar y a este momento. </w:t>
      </w:r>
    </w:p>
    <w:p w:rsidR="00A66EE4" w:rsidRPr="00746199" w:rsidRDefault="00A66EE4" w:rsidP="002D3517"/>
    <w:p>
      <w:pPr>
        <w:widowControl w:val="on"/>
        <w:pBdr/>
      </w:pPr>
      <w:r>
        <w:rPr>
          <w:b/>
          <w:bCs/>
        </w:rPr>
        <w:t xml:space="preserve">Paso 3</w:t>
      </w:r>
      <w:r>
        <w:rPr/>
        <w:t xml:space="preserve">. Ahora, vamos a presentarnos con esta sensación de la siguiente manera: </w:t>
      </w:r>
    </w:p>
    <w:p>
      <w:pPr>
        <w:widowControl w:val="on"/>
        <w:pBdr/>
      </w:pPr>
      <w:r>
        <w:rPr/>
        <w:t xml:space="preserve">      • Digo mi nombre y en una palabra comparto: ¿cómo me sentí cuando, en su infancia,fui valoradas/os, protegidas/os o cuidadas/os. Por ejemplo "Soy Mónica apapacho al corazón".</w:t>
      </w:r>
    </w:p>
    <w:p w:rsidR="00A66EE4" w:rsidRPr="00746199" w:rsidRDefault="00A66EE4" w:rsidP="002D3517"/>
    <w:p>
      <w:pPr>
        <w:widowControl w:val="on"/>
        <w:pBdr/>
      </w:pPr>
      <w:r>
        <w:rPr>
          <w:b/>
          <w:bCs/>
        </w:rPr>
        <w:t xml:space="preserve">Paso 4</w:t>
      </w:r>
      <w:r>
        <w:rPr/>
        <w:t xml:space="preserve">. Cada personas se presenta. La cofacilitadora toma nota de la sensación sentida del acompañamiento respetuoso pues se utilizará en la reflexión de la siguiente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y Michelle Aucancela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Frases que dañan y construyen en crianza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 sobre el impacto de una crianza respetuosa y consciente en el desarrollo de NNA.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Debate,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20 mins
                <w:br/>
                • Integrar conocimientos: 10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Frases que dañan y construyen en crianza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marcadors, masking, lápices de colores, crayones, hojas papel bond A4, marcadores.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laptop,</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Paso 1</w:t>
      </w:r>
      <w:r>
        <w:rPr/>
        <w:t xml:space="preserve">. Entregue a cada participantes una hoja de papel bond.</w:t>
      </w:r>
    </w:p>
    <w:p>
      <w:pPr>
        <w:widowControl w:val="on"/>
        <w:pBdr/>
      </w:pPr>
      <w:r>
        <w:rPr/>
        <w:t xml:space="preserve">Y diga las siguientes indicaciones:</w:t>
      </w:r>
    </w:p>
    <w:p>
      <w:pPr>
        <w:widowControl w:val="on"/>
        <w:pBdr/>
      </w:pPr>
      <w:r>
        <w:rPr/>
        <w:t xml:space="preserve">- Si escucha una frase que me genera malestar (tristeza, miedo, enojo, etc.)  arrugo el papel en función de cómo percibo yo ese miedo (puede ser una arrugar extensa o una en un lugar reducido). </w:t>
      </w:r>
    </w:p>
    <w:p>
      <w:pPr>
        <w:widowControl w:val="on"/>
        <w:pBdr/>
      </w:pPr>
      <w:r>
        <w:rPr/>
        <w:t xml:space="preserve">- Si es una frase que me parece agradable o me hace sentir cómoda/o hago un dibujo (o un trazo) con un color que me guste mucho.</w:t>
      </w:r>
    </w:p>
    <w:p w:rsidR="00A66EE4" w:rsidRPr="00746199" w:rsidRDefault="00A66EE4" w:rsidP="002D3517"/>
    <w:p>
      <w:pPr>
        <w:widowControl w:val="on"/>
        <w:pBdr/>
      </w:pPr>
      <w:r>
        <w:rPr>
          <w:b/>
          <w:bCs/>
        </w:rPr>
        <w:t xml:space="preserve">Paso 2</w:t>
      </w:r>
      <w:r>
        <w:rPr/>
        <w:t xml:space="preserve">. A continuación lea una a una y de forma intercalada las frases y acciones que se encuentran el documento adjunto. (algunas de malestar otras de bienestar)</w:t>
      </w:r>
    </w:p>
    <w:p w:rsidR="00A66EE4" w:rsidRPr="00746199" w:rsidRDefault="00A66EE4" w:rsidP="002D3517"/>
    <w:p>
      <w:pPr>
        <w:widowControl w:val="on"/>
        <w:pBdr/>
      </w:pPr>
      <w:r>
        <w:rPr>
          <w:b/>
          <w:bCs/>
        </w:rPr>
        <w:t xml:space="preserve">Paso 3</w:t>
      </w:r>
      <w:r>
        <w:rPr/>
        <w:t xml:space="preserve">. Una vez terminado, pida a las personas que quienes tienen arrugado su papel lo abran y lo extiendan sobre la mesa.</w:t>
      </w:r>
    </w:p>
    <w:p>
      <w:pPr>
        <w:widowControl w:val="on"/>
        <w:pBdr/>
      </w:pPr>
      <w:r>
        <w:rPr/>
        <w:t xml:space="preserve">Observen su papel: ¿qué les hace sentir?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4</w:t>
      </w:r>
      <w:r>
        <w:rPr/>
        <w:t xml:space="preserve">. En sesión plenaria,  promueva la participación de las personas. Use las siguientes preguntas: </w:t>
      </w:r>
    </w:p>
    <w:p>
      <w:pPr>
        <w:widowControl w:val="on"/>
        <w:pBdr/>
      </w:pPr>
      <w:r>
        <w:rPr/>
        <w:t xml:space="preserve">¿Cómo se sintieron con el ejercicio? </w:t>
      </w:r>
    </w:p>
    <w:p>
      <w:pPr>
        <w:widowControl w:val="on"/>
        <w:pBdr/>
      </w:pPr>
      <w:r>
        <w:rPr/>
        <w:t xml:space="preserve">¿Cómo se sintieron al arrugar el papel? Y ¿cómo se sintieron al pintar?</w:t>
      </w:r>
    </w:p>
    <w:p>
      <w:pPr>
        <w:widowControl w:val="on"/>
        <w:pBdr/>
      </w:pPr>
      <w:r>
        <w:rPr/>
        <w:t xml:space="preserve">¿Cómo creen que el ejercicio se relaciona con la crianza?</w:t>
      </w:r>
    </w:p>
    <w:p>
      <w:pPr>
        <w:widowControl w:val="on"/>
        <w:pBdr/>
      </w:pPr>
      <w:r>
        <w:rPr/>
        <w:t xml:space="preserve">¿Creen que son frases o acciones que se dirigen también a NNA?</w:t>
      </w:r>
    </w:p>
    <w:p>
      <w:pPr>
        <w:widowControl w:val="on"/>
        <w:pBdr/>
      </w:pPr>
      <w:r>
        <w:rPr/>
        <w:t xml:space="preserve">¿Qué representaría la hoja de papel en la vida de sus hijo/as?</w:t>
      </w:r>
    </w:p>
    <w:p>
      <w:pPr>
        <w:widowControl w:val="on"/>
        <w:pBdr/>
      </w:pPr>
      <w:r>
        <w:rPr/>
        <w:t xml:space="preserve">¿Qué adjetivos le pondrían a esa crianza que los hace sentir acompañados, valiosos y cuidados? (como esos recuerdos que evocaron y como esas frases que generaron bienestar)</w:t>
      </w:r>
    </w:p>
    <w:p>
      <w:pPr>
        <w:widowControl w:val="on"/>
        <w:pBdr/>
      </w:pPr>
      <w:r>
        <w:rPr/>
        <w:t xml:space="preserve">¿Por qué consideran que la crianza debe ser respetuosa?</w:t>
      </w:r>
    </w:p>
    <w:p>
      <w:pPr>
        <w:widowControl w:val="on"/>
        <w:pBdr/>
      </w:pPr>
      <w:r>
        <w:rPr/>
        <w:t xml:space="preserve">¿Cómo creen que puede afectar en la vida de las personas, las frases o acciones que generaron malestar? </w:t>
      </w:r>
    </w:p>
    <w:p>
      <w:pPr>
        <w:widowControl w:val="on"/>
        <w:pBdr/>
      </w:pPr>
      <w:r>
        <w:rPr/>
        <w:t xml:space="preserve">¿De qué formas podemos fomentar una crianza respetuosa en nuestros hogares? ¿desde que edad o momento?</w:t>
      </w:r>
    </w:p>
    <w:p>
      <w:pPr>
        <w:widowControl w:val="on"/>
        <w:pBdr/>
      </w:pPr>
      <w:r>
        <w:rPr/>
        <w:t xml:space="preserve">Tome nota de las intervenciones.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5</w:t>
      </w:r>
      <w:r>
        <w:rPr/>
        <w:t xml:space="preserve">. Presente las diapositivas sobre  estilos de crianza y complemente las reflexiones realizadas por el grupo.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6</w:t>
      </w:r>
      <w:r>
        <w:rPr/>
        <w:t xml:space="preserve">. Cierre la actividad con las siguientes preguntas: (proyectelas) </w:t>
      </w:r>
    </w:p>
    <w:p>
      <w:pPr>
        <w:widowControl w:val="on"/>
        <w:pBdr/>
      </w:pPr>
      <w:r>
        <w:rPr/>
        <w:t xml:space="preserve">¿Tiene relación la crianza respetuosa con el ejercicio de los derechos de niña, niños y adolescente? </w:t>
      </w:r>
    </w:p>
    <w:p>
      <w:pPr>
        <w:widowControl w:val="on"/>
        <w:pBdr/>
      </w:pPr>
      <w:r>
        <w:rPr/>
        <w:t xml:space="preserve">Es decir, ¿creen que un niño/a que ha sido acompañado con un estilo de crianza respetuoso por parte de las personas adultas de su entorno tendrá herramientas para ejercer sus derechos o defenderlos si le son vulnerados?</w:t>
      </w:r>
    </w:p>
    <w:p>
      <w:pPr>
        <w:widowControl w:val="on"/>
        <w:pBdr/>
      </w:pPr>
      <w:r>
        <w:rPr/>
        <w:t xml:space="preserve">¿tiene relación la crianza respetuosa con la prevención de violencias?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y Michelle Aucancela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Frases que dañan y construyen en crianza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${res_external_link#1}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${res_duration#1}</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exigibilidad,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rsidR="00B83084"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${res_description#1}</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${res_author#1}</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${res_published#1}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${res_summary#1}</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${res_year#1}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${res_country#1}</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${res_language#1}</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http://facilitar.io/es/taller/crianza-respetuosa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